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B75D6" w14:textId="79253B99" w:rsidR="00F46B39" w:rsidRPr="00000458" w:rsidRDefault="006953B5" w:rsidP="00000458">
      <w:pPr>
        <w:spacing w:before="79"/>
        <w:jc w:val="center"/>
        <w:rPr>
          <w:rFonts w:ascii="Arial" w:hAnsi="Arial" w:cs="Arial"/>
          <w:b/>
          <w:bCs/>
          <w:color w:val="003175"/>
          <w:spacing w:val="-2"/>
        </w:rPr>
      </w:pPr>
      <w:r w:rsidRPr="00000458">
        <w:rPr>
          <w:rFonts w:ascii="Arial" w:hAnsi="Arial" w:cs="Arial"/>
          <w:b/>
          <w:bCs/>
          <w:color w:val="003175"/>
          <w:spacing w:val="-2"/>
        </w:rPr>
        <w:t>Punkt Informacyjny</w:t>
      </w:r>
      <w:r w:rsidR="005E6F31" w:rsidRPr="00000458">
        <w:rPr>
          <w:rFonts w:ascii="Arial" w:hAnsi="Arial" w:cs="Arial"/>
          <w:b/>
          <w:bCs/>
          <w:color w:val="003175"/>
          <w:spacing w:val="-2"/>
        </w:rPr>
        <w:t xml:space="preserve"> </w:t>
      </w:r>
      <w:r w:rsidRPr="00000458">
        <w:rPr>
          <w:rFonts w:ascii="Arial" w:hAnsi="Arial" w:cs="Arial"/>
          <w:b/>
          <w:bCs/>
          <w:color w:val="003175"/>
          <w:spacing w:val="-2"/>
        </w:rPr>
        <w:t>Funduszy Europejskich</w:t>
      </w:r>
    </w:p>
    <w:p w14:paraId="6D9B87BA" w14:textId="647607D5" w:rsidR="009B634D" w:rsidRDefault="00000458" w:rsidP="00000458">
      <w:pPr>
        <w:spacing w:before="79"/>
        <w:ind w:left="119" w:firstLine="1171"/>
        <w:rPr>
          <w:rFonts w:ascii="Arial" w:hAnsi="Arial" w:cs="Arial"/>
          <w:b/>
          <w:bCs/>
          <w:color w:val="003175"/>
          <w:spacing w:val="-2"/>
        </w:rPr>
      </w:pPr>
      <w:r>
        <w:rPr>
          <w:rFonts w:ascii="Arial" w:hAnsi="Arial" w:cs="Arial"/>
          <w:b/>
          <w:bCs/>
          <w:color w:val="003175"/>
          <w:spacing w:val="-2"/>
        </w:rPr>
        <w:t xml:space="preserve">                       </w:t>
      </w:r>
      <w:r w:rsidR="006953B5" w:rsidRPr="00000458">
        <w:rPr>
          <w:rFonts w:ascii="Arial" w:hAnsi="Arial" w:cs="Arial"/>
          <w:b/>
          <w:bCs/>
          <w:color w:val="003175"/>
          <w:spacing w:val="-2"/>
        </w:rPr>
        <w:t>zaprasza na</w:t>
      </w:r>
      <w:r w:rsidRPr="00000458">
        <w:rPr>
          <w:rFonts w:ascii="Arial" w:hAnsi="Arial" w:cs="Arial"/>
          <w:b/>
          <w:bCs/>
          <w:color w:val="003175"/>
          <w:spacing w:val="-2"/>
        </w:rPr>
        <w:t xml:space="preserve"> </w:t>
      </w:r>
      <w:r>
        <w:rPr>
          <w:rFonts w:ascii="Arial" w:hAnsi="Arial" w:cs="Arial"/>
          <w:b/>
          <w:bCs/>
          <w:color w:val="003175"/>
          <w:spacing w:val="-2"/>
        </w:rPr>
        <w:t>s</w:t>
      </w:r>
      <w:r w:rsidRPr="00000458">
        <w:rPr>
          <w:rFonts w:ascii="Arial" w:hAnsi="Arial" w:cs="Arial"/>
          <w:b/>
          <w:bCs/>
          <w:color w:val="003175"/>
          <w:spacing w:val="-2"/>
        </w:rPr>
        <w:t>potkanie informacyjne</w:t>
      </w:r>
      <w:r w:rsidR="006953B5" w:rsidRPr="00000458">
        <w:rPr>
          <w:rFonts w:ascii="Arial" w:hAnsi="Arial" w:cs="Arial"/>
          <w:b/>
          <w:bCs/>
          <w:color w:val="003175"/>
          <w:spacing w:val="-2"/>
        </w:rPr>
        <w:t>:</w:t>
      </w:r>
    </w:p>
    <w:p w14:paraId="63733606" w14:textId="7214A2A9" w:rsidR="00CE6E30" w:rsidRDefault="00CE6E30" w:rsidP="00CE6E30">
      <w:pPr>
        <w:spacing w:before="79"/>
        <w:ind w:left="119"/>
        <w:jc w:val="center"/>
        <w:rPr>
          <w:rFonts w:ascii="Arial" w:hAnsi="Arial" w:cs="Arial"/>
          <w:b/>
          <w:bCs/>
          <w:color w:val="003175"/>
          <w:spacing w:val="-2"/>
        </w:rPr>
      </w:pPr>
      <w:r w:rsidRPr="006B4DE8">
        <w:rPr>
          <w:rFonts w:ascii="Arial" w:hAnsi="Arial" w:cs="Arial"/>
          <w:b/>
          <w:bCs/>
          <w:color w:val="003175"/>
          <w:spacing w:val="-2"/>
        </w:rPr>
        <w:t>„Fundusze Europejskie 2021-2027 dla jednostek samorządu</w:t>
      </w:r>
      <w:r w:rsidRPr="00CE6E30">
        <w:rPr>
          <w:rFonts w:ascii="Arial" w:hAnsi="Arial" w:cs="Arial"/>
          <w:b/>
          <w:bCs/>
          <w:color w:val="003175"/>
          <w:spacing w:val="-2"/>
        </w:rPr>
        <w:br/>
      </w:r>
      <w:r w:rsidRPr="006B4DE8">
        <w:rPr>
          <w:rFonts w:ascii="Arial" w:hAnsi="Arial" w:cs="Arial"/>
          <w:b/>
          <w:bCs/>
          <w:color w:val="003175"/>
          <w:spacing w:val="-2"/>
        </w:rPr>
        <w:t xml:space="preserve"> terytorialnego</w:t>
      </w:r>
      <w:r w:rsidRPr="00CE6E30">
        <w:rPr>
          <w:rFonts w:ascii="Arial" w:hAnsi="Arial" w:cs="Arial"/>
          <w:b/>
          <w:bCs/>
          <w:color w:val="003175"/>
          <w:spacing w:val="-2"/>
        </w:rPr>
        <w:t xml:space="preserve"> i ich jednostek organizacyjnych</w:t>
      </w:r>
      <w:r w:rsidR="00CA763E">
        <w:rPr>
          <w:rFonts w:ascii="Arial" w:hAnsi="Arial" w:cs="Arial"/>
          <w:b/>
          <w:bCs/>
          <w:color w:val="003175"/>
          <w:spacing w:val="-2"/>
        </w:rPr>
        <w:t>, NGO oraz przedsiębiorców</w:t>
      </w:r>
      <w:r w:rsidR="00F70462">
        <w:rPr>
          <w:rFonts w:ascii="Arial" w:hAnsi="Arial" w:cs="Arial"/>
          <w:b/>
          <w:bCs/>
          <w:color w:val="003175"/>
          <w:spacing w:val="-2"/>
        </w:rPr>
        <w:t>.</w:t>
      </w:r>
    </w:p>
    <w:p w14:paraId="2250A176" w14:textId="77777777" w:rsidR="00F70462" w:rsidRDefault="00F70462" w:rsidP="00000458">
      <w:pPr>
        <w:spacing w:before="79"/>
        <w:ind w:left="709"/>
        <w:jc w:val="center"/>
        <w:rPr>
          <w:rFonts w:ascii="Arial" w:hAnsi="Arial" w:cs="Arial"/>
          <w:b/>
          <w:bCs/>
          <w:color w:val="1F3864" w:themeColor="accent1" w:themeShade="80"/>
          <w:spacing w:val="-2"/>
          <w:sz w:val="22"/>
          <w:szCs w:val="22"/>
        </w:rPr>
      </w:pPr>
    </w:p>
    <w:p w14:paraId="7B4B75D8" w14:textId="0DD0E793" w:rsidR="00F46B39" w:rsidRPr="00000458" w:rsidRDefault="00914092" w:rsidP="00000458">
      <w:pPr>
        <w:spacing w:before="79"/>
        <w:ind w:left="709"/>
        <w:jc w:val="center"/>
        <w:rPr>
          <w:rFonts w:ascii="Arial" w:hAnsi="Arial" w:cs="Arial"/>
          <w:b/>
          <w:bCs/>
          <w:color w:val="1F3864" w:themeColor="accent1" w:themeShade="80"/>
          <w:spacing w:val="-2"/>
          <w:sz w:val="22"/>
          <w:szCs w:val="22"/>
        </w:rPr>
      </w:pPr>
      <w:r w:rsidRPr="00000458">
        <w:rPr>
          <w:rFonts w:ascii="Arial" w:hAnsi="Arial" w:cs="Arial"/>
          <w:b/>
          <w:bCs/>
          <w:color w:val="1F3864" w:themeColor="accent1" w:themeShade="80"/>
          <w:spacing w:val="-2"/>
          <w:sz w:val="22"/>
          <w:szCs w:val="22"/>
        </w:rPr>
        <w:t>Kiedy:</w:t>
      </w:r>
    </w:p>
    <w:p w14:paraId="48BFEDA4" w14:textId="18630DD2" w:rsidR="00275EFF" w:rsidRPr="00000458" w:rsidRDefault="005C7734" w:rsidP="00871C5F">
      <w:pPr>
        <w:spacing w:before="79"/>
        <w:ind w:left="709"/>
        <w:jc w:val="center"/>
        <w:rPr>
          <w:rFonts w:ascii="Arial" w:hAnsi="Arial" w:cs="Arial"/>
          <w:b/>
          <w:bCs/>
          <w:i/>
          <w:iCs/>
          <w:color w:val="000000" w:themeColor="text1"/>
          <w:spacing w:val="-2"/>
        </w:rPr>
      </w:pPr>
      <w:r w:rsidRPr="00000458">
        <w:rPr>
          <w:rFonts w:ascii="Arial" w:hAnsi="Arial" w:cs="Arial"/>
          <w:b/>
          <w:bCs/>
          <w:i/>
          <w:iCs/>
          <w:color w:val="000000" w:themeColor="text1"/>
          <w:spacing w:val="-2"/>
        </w:rPr>
        <w:t>1</w:t>
      </w:r>
      <w:r w:rsidR="00CA763E">
        <w:rPr>
          <w:rFonts w:ascii="Arial" w:hAnsi="Arial" w:cs="Arial"/>
          <w:b/>
          <w:bCs/>
          <w:i/>
          <w:iCs/>
          <w:color w:val="000000" w:themeColor="text1"/>
          <w:spacing w:val="-2"/>
        </w:rPr>
        <w:t>0</w:t>
      </w:r>
      <w:r w:rsidRPr="00000458">
        <w:rPr>
          <w:rFonts w:ascii="Arial" w:hAnsi="Arial" w:cs="Arial"/>
          <w:b/>
          <w:bCs/>
          <w:i/>
          <w:iCs/>
          <w:color w:val="000000" w:themeColor="text1"/>
          <w:spacing w:val="-2"/>
        </w:rPr>
        <w:t xml:space="preserve"> </w:t>
      </w:r>
      <w:r w:rsidR="00CE6E30">
        <w:rPr>
          <w:rFonts w:ascii="Arial" w:hAnsi="Arial" w:cs="Arial"/>
          <w:b/>
          <w:bCs/>
          <w:i/>
          <w:iCs/>
          <w:color w:val="000000" w:themeColor="text1"/>
          <w:spacing w:val="-2"/>
        </w:rPr>
        <w:t>październik</w:t>
      </w:r>
      <w:r w:rsidRPr="00000458">
        <w:rPr>
          <w:rFonts w:ascii="Arial" w:hAnsi="Arial" w:cs="Arial"/>
          <w:b/>
          <w:bCs/>
          <w:i/>
          <w:iCs/>
          <w:color w:val="000000" w:themeColor="text1"/>
          <w:spacing w:val="-2"/>
        </w:rPr>
        <w:t xml:space="preserve"> 2023 r.</w:t>
      </w:r>
      <w:r w:rsidR="005E6F31" w:rsidRPr="00000458">
        <w:rPr>
          <w:rFonts w:ascii="Arial" w:hAnsi="Arial" w:cs="Arial"/>
          <w:b/>
          <w:bCs/>
          <w:i/>
          <w:iCs/>
          <w:color w:val="000000" w:themeColor="text1"/>
          <w:spacing w:val="-2"/>
        </w:rPr>
        <w:t xml:space="preserve"> </w:t>
      </w:r>
      <w:r w:rsidRPr="00000458">
        <w:rPr>
          <w:rFonts w:ascii="Arial" w:hAnsi="Arial" w:cs="Arial"/>
          <w:b/>
          <w:bCs/>
          <w:i/>
          <w:iCs/>
          <w:color w:val="000000" w:themeColor="text1"/>
          <w:spacing w:val="-2"/>
        </w:rPr>
        <w:t>w godzinach</w:t>
      </w:r>
      <w:r w:rsidR="00094AF5" w:rsidRPr="00000458">
        <w:rPr>
          <w:rFonts w:ascii="Arial" w:hAnsi="Arial" w:cs="Arial"/>
          <w:b/>
          <w:bCs/>
          <w:i/>
          <w:iCs/>
          <w:color w:val="000000" w:themeColor="text1"/>
          <w:spacing w:val="-2"/>
        </w:rPr>
        <w:t xml:space="preserve"> 11.00 - </w:t>
      </w:r>
      <w:r w:rsidR="005E6F31" w:rsidRPr="00000458">
        <w:rPr>
          <w:rFonts w:ascii="Arial" w:hAnsi="Arial" w:cs="Arial"/>
          <w:b/>
          <w:bCs/>
          <w:i/>
          <w:iCs/>
          <w:color w:val="000000" w:themeColor="text1"/>
          <w:spacing w:val="-2"/>
        </w:rPr>
        <w:t>1</w:t>
      </w:r>
      <w:r w:rsidR="00CA763E">
        <w:rPr>
          <w:rFonts w:ascii="Arial" w:hAnsi="Arial" w:cs="Arial"/>
          <w:b/>
          <w:bCs/>
          <w:i/>
          <w:iCs/>
          <w:color w:val="000000" w:themeColor="text1"/>
          <w:spacing w:val="-2"/>
        </w:rPr>
        <w:t>4</w:t>
      </w:r>
      <w:r w:rsidR="00094AF5" w:rsidRPr="00000458">
        <w:rPr>
          <w:rFonts w:ascii="Arial" w:hAnsi="Arial" w:cs="Arial"/>
          <w:b/>
          <w:bCs/>
          <w:i/>
          <w:iCs/>
          <w:color w:val="000000" w:themeColor="text1"/>
          <w:spacing w:val="-2"/>
        </w:rPr>
        <w:t>.</w:t>
      </w:r>
      <w:r w:rsidR="00CA763E">
        <w:rPr>
          <w:rFonts w:ascii="Arial" w:hAnsi="Arial" w:cs="Arial"/>
          <w:b/>
          <w:bCs/>
          <w:i/>
          <w:iCs/>
          <w:color w:val="000000" w:themeColor="text1"/>
          <w:spacing w:val="-2"/>
        </w:rPr>
        <w:t>0</w:t>
      </w:r>
      <w:r w:rsidR="00094AF5" w:rsidRPr="00000458">
        <w:rPr>
          <w:rFonts w:ascii="Arial" w:hAnsi="Arial" w:cs="Arial"/>
          <w:b/>
          <w:bCs/>
          <w:i/>
          <w:iCs/>
          <w:color w:val="000000" w:themeColor="text1"/>
          <w:spacing w:val="-2"/>
        </w:rPr>
        <w:t>0</w:t>
      </w:r>
      <w:r w:rsidRPr="00000458">
        <w:rPr>
          <w:rFonts w:ascii="Arial" w:hAnsi="Arial" w:cs="Arial"/>
          <w:b/>
          <w:bCs/>
          <w:i/>
          <w:iCs/>
          <w:color w:val="000000" w:themeColor="text1"/>
          <w:spacing w:val="-2"/>
        </w:rPr>
        <w:t xml:space="preserve"> </w:t>
      </w:r>
    </w:p>
    <w:p w14:paraId="77E592F2" w14:textId="77777777" w:rsidR="00CE6E30" w:rsidRDefault="00CE6E30" w:rsidP="005E6F31">
      <w:pPr>
        <w:spacing w:before="79"/>
        <w:ind w:left="709"/>
        <w:rPr>
          <w:rFonts w:ascii="Arial" w:hAnsi="Arial" w:cs="Arial"/>
          <w:b/>
          <w:bCs/>
          <w:i/>
          <w:iCs/>
          <w:color w:val="1F3864" w:themeColor="accent1" w:themeShade="80"/>
          <w:spacing w:val="-2"/>
          <w:sz w:val="22"/>
          <w:szCs w:val="22"/>
        </w:rPr>
      </w:pPr>
    </w:p>
    <w:p w14:paraId="51F2F218" w14:textId="0534C509" w:rsidR="006B4DE8" w:rsidRPr="00F70462" w:rsidRDefault="005E6F31" w:rsidP="00F70462">
      <w:pPr>
        <w:spacing w:before="79"/>
        <w:ind w:left="709"/>
        <w:rPr>
          <w:rFonts w:ascii="Arial" w:hAnsi="Arial" w:cs="Arial"/>
          <w:b/>
          <w:bCs/>
          <w:i/>
          <w:iCs/>
          <w:color w:val="1F3864" w:themeColor="accent1" w:themeShade="80"/>
          <w:spacing w:val="-2"/>
          <w:sz w:val="22"/>
          <w:szCs w:val="22"/>
        </w:rPr>
      </w:pPr>
      <w:r w:rsidRPr="005E6F31">
        <w:rPr>
          <w:rFonts w:ascii="Arial" w:hAnsi="Arial" w:cs="Arial"/>
          <w:b/>
          <w:bCs/>
          <w:i/>
          <w:iCs/>
          <w:color w:val="1F3864" w:themeColor="accent1" w:themeShade="80"/>
          <w:spacing w:val="-2"/>
          <w:sz w:val="22"/>
          <w:szCs w:val="22"/>
        </w:rPr>
        <w:t>Program spotkania:</w:t>
      </w:r>
    </w:p>
    <w:p w14:paraId="21BA4330" w14:textId="049B06AF" w:rsidR="00CA763E" w:rsidRPr="00CA763E" w:rsidRDefault="00CA763E" w:rsidP="00CA763E">
      <w:pPr>
        <w:widowControl/>
        <w:suppressAutoHyphens w:val="0"/>
        <w:rPr>
          <w:rFonts w:ascii="Calibri" w:eastAsia="Times New Roman" w:hAnsi="Calibri" w:cs="Calibri"/>
          <w:kern w:val="0"/>
          <w:sz w:val="22"/>
          <w:szCs w:val="22"/>
          <w:lang w:eastAsia="en-US" w:bidi="ar-SA"/>
          <w14:ligatures w14:val="standardContextual"/>
        </w:rPr>
      </w:pPr>
      <w:r w:rsidRPr="00CA763E">
        <w:rPr>
          <w:rFonts w:ascii="Calibri" w:eastAsia="Times New Roman" w:hAnsi="Calibri" w:cs="Calibri"/>
          <w:kern w:val="0"/>
          <w:sz w:val="22"/>
          <w:szCs w:val="22"/>
          <w:lang w:eastAsia="en-US" w:bidi="ar-SA"/>
          <w14:ligatures w14:val="standardContextual"/>
        </w:rPr>
        <w:tab/>
        <w:t>11.00-11.10      Powitanie uczestników</w:t>
      </w:r>
    </w:p>
    <w:p w14:paraId="01B05D43" w14:textId="146F2320" w:rsidR="00CA763E" w:rsidRPr="00CA763E" w:rsidRDefault="00CA763E" w:rsidP="00CA763E">
      <w:pPr>
        <w:widowControl/>
        <w:suppressAutoHyphens w:val="0"/>
        <w:ind w:left="709"/>
        <w:rPr>
          <w:rFonts w:ascii="Calibri" w:eastAsia="Times New Roman" w:hAnsi="Calibri" w:cs="Calibri"/>
          <w:kern w:val="0"/>
          <w:sz w:val="22"/>
          <w:szCs w:val="22"/>
          <w:lang w:eastAsia="en-US" w:bidi="ar-SA"/>
          <w14:ligatures w14:val="standardContextual"/>
        </w:rPr>
      </w:pPr>
      <w:r w:rsidRPr="00CA763E">
        <w:rPr>
          <w:rFonts w:ascii="Calibri" w:eastAsia="Times New Roman" w:hAnsi="Calibri" w:cs="Calibri"/>
          <w:kern w:val="0"/>
          <w:sz w:val="22"/>
          <w:szCs w:val="22"/>
          <w:lang w:eastAsia="en-US" w:bidi="ar-SA"/>
          <w14:ligatures w14:val="standardContextual"/>
        </w:rPr>
        <w:t xml:space="preserve">11.10-11.40      Możliwości wsparcia dla JST, NGO, przedsiębiorców ze środków krajowych – przedstawiciel Punktu Informacyjnego Funduszy Europejskich </w:t>
      </w:r>
    </w:p>
    <w:p w14:paraId="65F67821" w14:textId="5E6B6C7A" w:rsidR="00CA763E" w:rsidRPr="00CA763E" w:rsidRDefault="00CA763E" w:rsidP="00CA763E">
      <w:pPr>
        <w:widowControl/>
        <w:suppressAutoHyphens w:val="0"/>
        <w:ind w:left="705"/>
        <w:rPr>
          <w:rFonts w:ascii="Calibri" w:eastAsia="Times New Roman" w:hAnsi="Calibri" w:cs="Calibri"/>
          <w:kern w:val="0"/>
          <w:sz w:val="22"/>
          <w:szCs w:val="22"/>
          <w:lang w:eastAsia="en-US" w:bidi="ar-SA"/>
          <w14:ligatures w14:val="standardContextual"/>
        </w:rPr>
      </w:pPr>
      <w:r w:rsidRPr="00CA763E">
        <w:rPr>
          <w:rFonts w:ascii="Calibri" w:eastAsia="Times New Roman" w:hAnsi="Calibri" w:cs="Calibri"/>
          <w:kern w:val="0"/>
          <w:sz w:val="22"/>
          <w:szCs w:val="22"/>
          <w:lang w:eastAsia="en-US" w:bidi="ar-SA"/>
          <w14:ligatures w14:val="standardContextual"/>
        </w:rPr>
        <w:t xml:space="preserve">11.40-12.10      Dofinansowanie na działania z programu Fundusze Europejskie dla Lubelskiego 2021-2027 dla przedsiębiorców (Lubelska Agencja Wspierania Przedsiębiorczości w Lublinie)   </w:t>
      </w:r>
    </w:p>
    <w:p w14:paraId="3B6B6AF3" w14:textId="2F6FA2F6" w:rsidR="00CA763E" w:rsidRPr="00CA763E" w:rsidRDefault="00CA763E" w:rsidP="00CA763E">
      <w:pPr>
        <w:widowControl/>
        <w:suppressAutoHyphens w:val="0"/>
        <w:ind w:left="705"/>
        <w:rPr>
          <w:rFonts w:ascii="Calibri" w:eastAsia="Times New Roman" w:hAnsi="Calibri" w:cs="Calibri"/>
          <w:kern w:val="0"/>
          <w:sz w:val="22"/>
          <w:szCs w:val="22"/>
          <w:lang w:eastAsia="en-US" w:bidi="ar-SA"/>
          <w14:ligatures w14:val="standardContextual"/>
        </w:rPr>
      </w:pPr>
      <w:r w:rsidRPr="00CA763E">
        <w:rPr>
          <w:rFonts w:ascii="Calibri" w:eastAsia="Times New Roman" w:hAnsi="Calibri" w:cs="Calibri"/>
          <w:kern w:val="0"/>
          <w:sz w:val="22"/>
          <w:szCs w:val="22"/>
          <w:lang w:eastAsia="en-US" w:bidi="ar-SA"/>
          <w14:ligatures w14:val="standardContextual"/>
        </w:rPr>
        <w:t>12.10-12.40      Dofinansowanie na inwestycje z programu Fundusze Europejskie dla Lubelskiego 2021-2027 dla JST, NGO (Departament Wdrażania Europejskiego Funduszu Rozwoju Regionalnego)</w:t>
      </w:r>
    </w:p>
    <w:p w14:paraId="22F2B868" w14:textId="755739E1" w:rsidR="00CA763E" w:rsidRPr="00CA763E" w:rsidRDefault="00CA763E" w:rsidP="00CA763E">
      <w:pPr>
        <w:widowControl/>
        <w:suppressAutoHyphens w:val="0"/>
        <w:ind w:left="705"/>
        <w:rPr>
          <w:rFonts w:ascii="Calibri" w:eastAsia="Times New Roman" w:hAnsi="Calibri" w:cs="Calibri"/>
          <w:kern w:val="0"/>
          <w:sz w:val="22"/>
          <w:szCs w:val="22"/>
          <w:lang w:eastAsia="en-US" w:bidi="ar-SA"/>
          <w14:ligatures w14:val="standardContextual"/>
        </w:rPr>
      </w:pPr>
      <w:r w:rsidRPr="00CA763E">
        <w:rPr>
          <w:rFonts w:ascii="Calibri" w:eastAsia="Times New Roman" w:hAnsi="Calibri" w:cs="Calibri"/>
          <w:kern w:val="0"/>
          <w:sz w:val="22"/>
          <w:szCs w:val="22"/>
          <w:lang w:eastAsia="en-US" w:bidi="ar-SA"/>
          <w14:ligatures w14:val="standardContextual"/>
        </w:rPr>
        <w:t xml:space="preserve">12.40-13.10       Dofinansowanie na działania z programu Fundusze Europejskie dla Lubelskiego 2021-2027 dla JST i NGO (Departament Wdrażania Europejskiego Funduszu Społecznego) </w:t>
      </w:r>
    </w:p>
    <w:p w14:paraId="5499363C" w14:textId="4EE2ACCF" w:rsidR="00CA763E" w:rsidRPr="00CA763E" w:rsidRDefault="00CA763E" w:rsidP="00CA763E">
      <w:pPr>
        <w:widowControl/>
        <w:suppressAutoHyphens w:val="0"/>
        <w:ind w:left="705"/>
        <w:rPr>
          <w:rFonts w:ascii="Calibri" w:eastAsia="Times New Roman" w:hAnsi="Calibri" w:cs="Calibri"/>
          <w:kern w:val="0"/>
          <w:sz w:val="22"/>
          <w:szCs w:val="22"/>
          <w:lang w:eastAsia="en-US" w:bidi="ar-SA"/>
          <w14:ligatures w14:val="standardContextual"/>
        </w:rPr>
      </w:pPr>
      <w:r w:rsidRPr="00CA763E">
        <w:rPr>
          <w:rFonts w:ascii="Calibri" w:eastAsia="Times New Roman" w:hAnsi="Calibri" w:cs="Calibri"/>
          <w:kern w:val="0"/>
          <w:sz w:val="22"/>
          <w:szCs w:val="22"/>
          <w:lang w:eastAsia="en-US" w:bidi="ar-SA"/>
          <w14:ligatures w14:val="standardContextual"/>
        </w:rPr>
        <w:t>13.10-13.40       Dofinansowanie na działania z programu Fundusze Europejskie dla Lubelskiego 2021-2027 dla JST i NGO (Wojewódzki Urząd Pracy w Lublinie)</w:t>
      </w:r>
    </w:p>
    <w:p w14:paraId="79A22085" w14:textId="1B9FCE34" w:rsidR="006B4DE8" w:rsidRPr="006B4DE8" w:rsidRDefault="00CA763E" w:rsidP="00CA763E">
      <w:pPr>
        <w:widowControl/>
        <w:suppressAutoHyphens w:val="0"/>
        <w:rPr>
          <w:rFonts w:ascii="Calibri" w:eastAsia="Calibri" w:hAnsi="Calibri" w:cs="Calibri"/>
          <w:kern w:val="0"/>
          <w:sz w:val="22"/>
          <w:szCs w:val="22"/>
          <w:lang w:eastAsia="en-US" w:bidi="ar-SA"/>
        </w:rPr>
      </w:pPr>
      <w:r w:rsidRPr="00CA763E">
        <w:rPr>
          <w:rFonts w:ascii="Calibri" w:eastAsia="Times New Roman" w:hAnsi="Calibri" w:cs="Calibri"/>
          <w:kern w:val="0"/>
          <w:sz w:val="22"/>
          <w:szCs w:val="22"/>
          <w:lang w:eastAsia="en-US" w:bidi="ar-SA"/>
          <w14:ligatures w14:val="standardContextual"/>
        </w:rPr>
        <w:tab/>
        <w:t>13.40 -14.00     Pytania i odpowiedzi.</w:t>
      </w:r>
      <w:r w:rsidR="006B4DE8" w:rsidRPr="006B4DE8">
        <w:rPr>
          <w:rFonts w:ascii="Calibri" w:eastAsia="Calibri" w:hAnsi="Calibri" w:cs="Calibri"/>
          <w:kern w:val="0"/>
          <w:sz w:val="22"/>
          <w:szCs w:val="22"/>
          <w:lang w:eastAsia="en-US" w:bidi="ar-SA"/>
        </w:rPr>
        <w:t> </w:t>
      </w:r>
    </w:p>
    <w:p w14:paraId="3B274648" w14:textId="77777777" w:rsidR="005C7734" w:rsidRPr="009B4901" w:rsidRDefault="005C7734" w:rsidP="00871C5F">
      <w:pPr>
        <w:spacing w:before="79"/>
        <w:ind w:left="709"/>
        <w:jc w:val="center"/>
        <w:rPr>
          <w:rFonts w:asciiTheme="minorHAnsi" w:hAnsiTheme="minorHAnsi" w:cstheme="minorHAnsi"/>
          <w:b/>
          <w:bCs/>
          <w:i/>
          <w:iCs/>
          <w:color w:val="003175"/>
          <w:spacing w:val="-2"/>
          <w:sz w:val="28"/>
          <w:szCs w:val="28"/>
        </w:rPr>
      </w:pPr>
    </w:p>
    <w:p w14:paraId="3F16C56D" w14:textId="05452598" w:rsidR="00914092" w:rsidRPr="00000458" w:rsidRDefault="00914092" w:rsidP="00C807A2">
      <w:pPr>
        <w:spacing w:before="79"/>
        <w:ind w:left="709"/>
        <w:jc w:val="center"/>
        <w:rPr>
          <w:rFonts w:ascii="Arial" w:hAnsi="Arial" w:cs="Arial"/>
          <w:b/>
          <w:bCs/>
          <w:color w:val="003175"/>
          <w:spacing w:val="-2"/>
        </w:rPr>
      </w:pPr>
      <w:r w:rsidRPr="00000458">
        <w:rPr>
          <w:rFonts w:ascii="Arial" w:hAnsi="Arial" w:cs="Arial"/>
          <w:b/>
          <w:bCs/>
          <w:color w:val="003175"/>
          <w:spacing w:val="-2"/>
        </w:rPr>
        <w:t>Gdzie:</w:t>
      </w:r>
    </w:p>
    <w:p w14:paraId="451B3F69" w14:textId="2FD8786E" w:rsidR="0057338C" w:rsidRPr="00000458" w:rsidRDefault="00F70462" w:rsidP="0057338C">
      <w:pPr>
        <w:spacing w:before="79"/>
        <w:ind w:left="709"/>
        <w:jc w:val="center"/>
        <w:rPr>
          <w:rFonts w:ascii="Arial" w:hAnsi="Arial" w:cs="Arial"/>
          <w:b/>
          <w:bCs/>
          <w:color w:val="003175"/>
          <w:spacing w:val="-2"/>
        </w:rPr>
      </w:pPr>
      <w:r>
        <w:rPr>
          <w:rFonts w:ascii="Arial" w:hAnsi="Arial" w:cs="Arial"/>
          <w:b/>
          <w:bCs/>
          <w:color w:val="003175"/>
          <w:spacing w:val="-2"/>
        </w:rPr>
        <w:t xml:space="preserve">Sala </w:t>
      </w:r>
      <w:r w:rsidRPr="00F70462">
        <w:rPr>
          <w:rFonts w:ascii="Arial" w:hAnsi="Arial" w:cs="Arial"/>
          <w:b/>
          <w:bCs/>
          <w:color w:val="003175"/>
          <w:spacing w:val="-2"/>
        </w:rPr>
        <w:t>Samorządowego Centrum Kultury w Tyszowcach, ul 3 Maja 36</w:t>
      </w:r>
      <w:r w:rsidR="00AA73C3">
        <w:rPr>
          <w:rFonts w:ascii="Arial" w:hAnsi="Arial" w:cs="Arial"/>
          <w:b/>
          <w:bCs/>
          <w:color w:val="003175"/>
          <w:spacing w:val="-2"/>
        </w:rPr>
        <w:t>A</w:t>
      </w:r>
    </w:p>
    <w:p w14:paraId="2C07D5FA" w14:textId="77777777" w:rsidR="0057338C" w:rsidRPr="00000458" w:rsidRDefault="0057338C" w:rsidP="00C807A2">
      <w:pPr>
        <w:spacing w:before="79"/>
        <w:ind w:left="709"/>
        <w:jc w:val="center"/>
        <w:rPr>
          <w:rFonts w:ascii="Arial" w:hAnsi="Arial" w:cs="Arial"/>
          <w:b/>
          <w:bCs/>
          <w:color w:val="003175"/>
          <w:spacing w:val="-2"/>
        </w:rPr>
      </w:pPr>
    </w:p>
    <w:p w14:paraId="1C6001C4" w14:textId="1457BE3E" w:rsidR="009B634D" w:rsidRDefault="00C807A2" w:rsidP="00B451FF">
      <w:pPr>
        <w:ind w:left="517" w:firstLine="709"/>
        <w:jc w:val="both"/>
        <w:rPr>
          <w:rFonts w:asciiTheme="minorHAnsi" w:hAnsiTheme="minorHAnsi" w:cstheme="minorHAnsi"/>
          <w:color w:val="1F3864" w:themeColor="accent1" w:themeShade="80"/>
          <w:spacing w:val="-2"/>
        </w:rPr>
      </w:pPr>
      <w:r>
        <w:rPr>
          <w:rFonts w:asciiTheme="minorHAnsi" w:hAnsiTheme="minorHAnsi" w:cstheme="minorHAnsi"/>
          <w:color w:val="1F3864" w:themeColor="accent1" w:themeShade="80"/>
          <w:spacing w:val="-2"/>
        </w:rPr>
        <w:t>Kontakt:</w:t>
      </w:r>
    </w:p>
    <w:p w14:paraId="7B4B75E0" w14:textId="2A307B5F" w:rsidR="00F46B39" w:rsidRPr="009B634D" w:rsidRDefault="009B634D" w:rsidP="00C807A2">
      <w:pPr>
        <w:ind w:left="517" w:firstLine="709"/>
        <w:jc w:val="both"/>
        <w:rPr>
          <w:rFonts w:asciiTheme="minorHAnsi" w:hAnsiTheme="minorHAnsi" w:cstheme="minorHAnsi"/>
          <w:color w:val="1F3864" w:themeColor="accent1" w:themeShade="80"/>
        </w:rPr>
      </w:pPr>
      <w:r w:rsidRPr="009B634D">
        <w:rPr>
          <w:rFonts w:asciiTheme="minorHAnsi" w:hAnsiTheme="minorHAnsi" w:cstheme="minorHAnsi"/>
          <w:color w:val="1F3864" w:themeColor="accent1" w:themeShade="80"/>
          <w:spacing w:val="-2"/>
        </w:rPr>
        <w:t>pife.zamosc</w:t>
      </w:r>
      <w:r w:rsidRPr="009B634D">
        <w:rPr>
          <w:rFonts w:asciiTheme="minorHAnsi" w:hAnsiTheme="minorHAnsi" w:cstheme="minorHAnsi"/>
          <w:color w:val="1F3864" w:themeColor="accent1" w:themeShade="80"/>
        </w:rPr>
        <w:t>@lubelskie.pl</w:t>
      </w:r>
    </w:p>
    <w:p w14:paraId="7B4B75E1" w14:textId="77777777" w:rsidR="00F46B39" w:rsidRPr="009B634D" w:rsidRDefault="006953B5" w:rsidP="00C807A2">
      <w:pPr>
        <w:ind w:left="1226"/>
        <w:jc w:val="both"/>
        <w:rPr>
          <w:rFonts w:asciiTheme="minorHAnsi" w:hAnsiTheme="minorHAnsi" w:cstheme="minorHAnsi"/>
        </w:rPr>
      </w:pPr>
      <w:r w:rsidRPr="009B634D">
        <w:rPr>
          <w:rFonts w:asciiTheme="minorHAnsi" w:hAnsiTheme="minorHAnsi" w:cstheme="minorHAnsi"/>
          <w:b/>
          <w:color w:val="003175"/>
          <w:w w:val="105"/>
        </w:rPr>
        <w:t>+48</w:t>
      </w:r>
      <w:r w:rsidRPr="009B634D">
        <w:rPr>
          <w:rFonts w:asciiTheme="minorHAnsi" w:hAnsiTheme="minorHAnsi" w:cstheme="minorHAnsi"/>
          <w:b/>
          <w:color w:val="003175"/>
          <w:spacing w:val="19"/>
          <w:w w:val="105"/>
        </w:rPr>
        <w:t xml:space="preserve"> </w:t>
      </w:r>
      <w:r w:rsidRPr="009B634D">
        <w:rPr>
          <w:rFonts w:asciiTheme="minorHAnsi" w:hAnsiTheme="minorHAnsi" w:cstheme="minorHAnsi"/>
          <w:b/>
          <w:color w:val="003175"/>
          <w:w w:val="105"/>
        </w:rPr>
        <w:t>84</w:t>
      </w:r>
      <w:r w:rsidRPr="009B634D">
        <w:rPr>
          <w:rFonts w:asciiTheme="minorHAnsi" w:hAnsiTheme="minorHAnsi" w:cstheme="minorHAnsi"/>
          <w:b/>
          <w:color w:val="003175"/>
          <w:spacing w:val="27"/>
          <w:w w:val="105"/>
        </w:rPr>
        <w:t xml:space="preserve"> 6380267</w:t>
      </w:r>
      <w:r w:rsidRPr="009B634D">
        <w:rPr>
          <w:rFonts w:asciiTheme="minorHAnsi" w:hAnsiTheme="minorHAnsi" w:cstheme="minorHAnsi"/>
          <w:b/>
          <w:color w:val="003175"/>
          <w:w w:val="105"/>
        </w:rPr>
        <w:t>,</w:t>
      </w:r>
      <w:r w:rsidRPr="009B634D">
        <w:rPr>
          <w:rFonts w:asciiTheme="minorHAnsi" w:hAnsiTheme="minorHAnsi" w:cstheme="minorHAnsi"/>
          <w:b/>
          <w:color w:val="003175"/>
          <w:spacing w:val="15"/>
          <w:w w:val="105"/>
        </w:rPr>
        <w:t xml:space="preserve"> </w:t>
      </w:r>
      <w:r w:rsidRPr="009B634D">
        <w:rPr>
          <w:rFonts w:asciiTheme="minorHAnsi" w:hAnsiTheme="minorHAnsi" w:cstheme="minorHAnsi"/>
          <w:b/>
          <w:color w:val="003175"/>
          <w:w w:val="105"/>
        </w:rPr>
        <w:t>+48</w:t>
      </w:r>
      <w:r w:rsidRPr="009B634D">
        <w:rPr>
          <w:rFonts w:asciiTheme="minorHAnsi" w:hAnsiTheme="minorHAnsi" w:cstheme="minorHAnsi"/>
          <w:b/>
          <w:color w:val="003175"/>
          <w:spacing w:val="14"/>
          <w:w w:val="105"/>
        </w:rPr>
        <w:t xml:space="preserve"> </w:t>
      </w:r>
      <w:r w:rsidRPr="009B634D">
        <w:rPr>
          <w:rFonts w:asciiTheme="minorHAnsi" w:hAnsiTheme="minorHAnsi" w:cstheme="minorHAnsi"/>
          <w:b/>
          <w:color w:val="003175"/>
          <w:spacing w:val="-5"/>
          <w:w w:val="105"/>
        </w:rPr>
        <w:t>514 923 981</w:t>
      </w:r>
    </w:p>
    <w:p w14:paraId="7B4B75E2" w14:textId="77777777" w:rsidR="00F46B39" w:rsidRPr="009B634D" w:rsidRDefault="006953B5" w:rsidP="00C807A2">
      <w:pPr>
        <w:ind w:left="1226"/>
        <w:jc w:val="both"/>
        <w:rPr>
          <w:rFonts w:asciiTheme="minorHAnsi" w:hAnsiTheme="minorHAnsi" w:cstheme="minorHAnsi"/>
        </w:rPr>
      </w:pPr>
      <w:r w:rsidRPr="009B634D">
        <w:rPr>
          <w:rFonts w:asciiTheme="minorHAnsi" w:hAnsiTheme="minorHAnsi" w:cstheme="minorHAnsi"/>
          <w:color w:val="003175"/>
          <w:w w:val="105"/>
        </w:rPr>
        <w:t>Znajdź</w:t>
      </w:r>
      <w:r w:rsidRPr="009B634D">
        <w:rPr>
          <w:rFonts w:asciiTheme="minorHAnsi" w:hAnsiTheme="minorHAnsi" w:cstheme="minorHAnsi"/>
          <w:color w:val="003175"/>
          <w:spacing w:val="25"/>
          <w:w w:val="105"/>
        </w:rPr>
        <w:t xml:space="preserve"> </w:t>
      </w:r>
      <w:r w:rsidRPr="009B634D">
        <w:rPr>
          <w:rFonts w:asciiTheme="minorHAnsi" w:hAnsiTheme="minorHAnsi" w:cstheme="minorHAnsi"/>
          <w:color w:val="003175"/>
          <w:w w:val="105"/>
        </w:rPr>
        <w:t>najbliższy</w:t>
      </w:r>
      <w:r w:rsidRPr="009B634D">
        <w:rPr>
          <w:rFonts w:asciiTheme="minorHAnsi" w:hAnsiTheme="minorHAnsi" w:cstheme="minorHAnsi"/>
          <w:color w:val="003175"/>
          <w:spacing w:val="30"/>
          <w:w w:val="105"/>
        </w:rPr>
        <w:t xml:space="preserve"> </w:t>
      </w:r>
      <w:r w:rsidRPr="009B634D">
        <w:rPr>
          <w:rFonts w:asciiTheme="minorHAnsi" w:hAnsiTheme="minorHAnsi" w:cstheme="minorHAnsi"/>
          <w:color w:val="003175"/>
          <w:w w:val="105"/>
        </w:rPr>
        <w:t>Punkt</w:t>
      </w:r>
      <w:r w:rsidRPr="009B634D">
        <w:rPr>
          <w:rFonts w:asciiTheme="minorHAnsi" w:hAnsiTheme="minorHAnsi" w:cstheme="minorHAnsi"/>
          <w:color w:val="003175"/>
          <w:spacing w:val="1"/>
          <w:w w:val="105"/>
        </w:rPr>
        <w:t xml:space="preserve"> </w:t>
      </w:r>
      <w:r w:rsidRPr="009B634D">
        <w:rPr>
          <w:rFonts w:asciiTheme="minorHAnsi" w:hAnsiTheme="minorHAnsi" w:cstheme="minorHAnsi"/>
          <w:color w:val="003175"/>
          <w:spacing w:val="-2"/>
          <w:w w:val="105"/>
        </w:rPr>
        <w:t>Informacyjny:</w:t>
      </w:r>
    </w:p>
    <w:p w14:paraId="7B4B75E3" w14:textId="77777777" w:rsidR="00F46B39" w:rsidRPr="009B634D" w:rsidRDefault="00000000" w:rsidP="00C807A2">
      <w:pPr>
        <w:ind w:left="1189"/>
        <w:jc w:val="both"/>
        <w:rPr>
          <w:rFonts w:asciiTheme="minorHAnsi" w:hAnsiTheme="minorHAnsi" w:cstheme="minorHAnsi"/>
        </w:rPr>
      </w:pPr>
      <w:hyperlink r:id="rId7">
        <w:r w:rsidR="006953B5" w:rsidRPr="009B634D">
          <w:rPr>
            <w:rStyle w:val="czeinternetowe"/>
            <w:rFonts w:asciiTheme="minorHAnsi" w:hAnsiTheme="minorHAnsi" w:cstheme="minorHAnsi"/>
            <w:b/>
            <w:color w:val="003175"/>
            <w:spacing w:val="-2"/>
            <w:w w:val="105"/>
          </w:rPr>
          <w:t>www.pife.gov.pl</w:t>
        </w:r>
      </w:hyperlink>
    </w:p>
    <w:sectPr w:rsidR="00F46B39" w:rsidRPr="009B634D">
      <w:headerReference w:type="default" r:id="rId8"/>
      <w:footerReference w:type="default" r:id="rId9"/>
      <w:pgSz w:w="11906" w:h="16838"/>
      <w:pgMar w:top="1693" w:right="1134" w:bottom="1693" w:left="1134" w:header="1134" w:footer="1134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A66C2" w14:textId="77777777" w:rsidR="009E40DA" w:rsidRDefault="009E40DA">
      <w:r>
        <w:separator/>
      </w:r>
    </w:p>
  </w:endnote>
  <w:endnote w:type="continuationSeparator" w:id="0">
    <w:p w14:paraId="20C9000F" w14:textId="77777777" w:rsidR="009E40DA" w:rsidRDefault="009E4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B75E5" w14:textId="64D66D6C" w:rsidR="00F46B39" w:rsidRDefault="00366B78">
    <w:pPr>
      <w:pStyle w:val="Stopka"/>
    </w:pPr>
    <w:r>
      <w:rPr>
        <w:noProof/>
      </w:rPr>
      <w:drawing>
        <wp:inline distT="0" distB="0" distL="0" distR="0" wp14:anchorId="2E7B6CB3" wp14:editId="5F694705">
          <wp:extent cx="5761355" cy="817245"/>
          <wp:effectExtent l="0" t="0" r="0" b="1905"/>
          <wp:docPr id="197111612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817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C04C9A" w14:textId="77777777" w:rsidR="009E40DA" w:rsidRDefault="009E40DA">
      <w:r>
        <w:separator/>
      </w:r>
    </w:p>
  </w:footnote>
  <w:footnote w:type="continuationSeparator" w:id="0">
    <w:p w14:paraId="3F9D5445" w14:textId="77777777" w:rsidR="009E40DA" w:rsidRDefault="009E40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B75E4" w14:textId="77777777" w:rsidR="00F46B39" w:rsidRDefault="006953B5">
    <w:pPr>
      <w:pStyle w:val="Nagwek"/>
    </w:pPr>
    <w:r>
      <w:rPr>
        <w:noProof/>
      </w:rPr>
      <w:drawing>
        <wp:anchor distT="0" distB="0" distL="0" distR="0" simplePos="0" relativeHeight="2" behindDoc="1" locked="0" layoutInCell="0" allowOverlap="1" wp14:anchorId="7B4B75E6" wp14:editId="7B4B75E7">
          <wp:simplePos x="0" y="0"/>
          <wp:positionH relativeFrom="column">
            <wp:posOffset>417195</wp:posOffset>
          </wp:positionH>
          <wp:positionV relativeFrom="paragraph">
            <wp:posOffset>393700</wp:posOffset>
          </wp:positionV>
          <wp:extent cx="5706110" cy="8010525"/>
          <wp:effectExtent l="0" t="0" r="0" b="0"/>
          <wp:wrapNone/>
          <wp:docPr id="1" name="grafik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a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06110" cy="8010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3" behindDoc="0" locked="0" layoutInCell="0" allowOverlap="1" wp14:anchorId="7B4B75E8" wp14:editId="7B4B75E9">
          <wp:simplePos x="0" y="0"/>
          <wp:positionH relativeFrom="column">
            <wp:align>left</wp:align>
          </wp:positionH>
          <wp:positionV relativeFrom="paragraph">
            <wp:posOffset>635</wp:posOffset>
          </wp:positionV>
          <wp:extent cx="4735830" cy="1184275"/>
          <wp:effectExtent l="0" t="0" r="0" b="0"/>
          <wp:wrapTopAndBottom/>
          <wp:docPr id="2" name="grafik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a3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4735830" cy="1184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C5CCD"/>
    <w:multiLevelType w:val="hybridMultilevel"/>
    <w:tmpl w:val="BD24A5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6926EE"/>
    <w:multiLevelType w:val="hybridMultilevel"/>
    <w:tmpl w:val="4228725A"/>
    <w:lvl w:ilvl="0" w:tplc="0415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56D73B7C"/>
    <w:multiLevelType w:val="hybridMultilevel"/>
    <w:tmpl w:val="91F6F790"/>
    <w:lvl w:ilvl="0" w:tplc="E56E4B5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9B3E3018" w:tentative="1">
      <w:start w:val="1"/>
      <w:numFmt w:val="bullet"/>
      <w:lvlText w:val="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2" w:tplc="8494976A" w:tentative="1">
      <w:start w:val="1"/>
      <w:numFmt w:val="bullet"/>
      <w:lvlText w:val="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551EF99A" w:tentative="1">
      <w:start w:val="1"/>
      <w:numFmt w:val="bullet"/>
      <w:lvlText w:val="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</w:rPr>
    </w:lvl>
    <w:lvl w:ilvl="4" w:tplc="302E9C58" w:tentative="1">
      <w:start w:val="1"/>
      <w:numFmt w:val="bullet"/>
      <w:lvlText w:val="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5" w:tplc="64F6BCFA" w:tentative="1">
      <w:start w:val="1"/>
      <w:numFmt w:val="bullet"/>
      <w:lvlText w:val="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45F09390" w:tentative="1">
      <w:start w:val="1"/>
      <w:numFmt w:val="bullet"/>
      <w:lvlText w:val="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</w:rPr>
    </w:lvl>
    <w:lvl w:ilvl="7" w:tplc="67B4F2EA" w:tentative="1">
      <w:start w:val="1"/>
      <w:numFmt w:val="bullet"/>
      <w:lvlText w:val="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  <w:lvl w:ilvl="8" w:tplc="9564B68A" w:tentative="1">
      <w:start w:val="1"/>
      <w:numFmt w:val="bullet"/>
      <w:lvlText w:val="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 w16cid:durableId="721173561">
    <w:abstractNumId w:val="2"/>
  </w:num>
  <w:num w:numId="2" w16cid:durableId="2074084402">
    <w:abstractNumId w:val="1"/>
  </w:num>
  <w:num w:numId="3" w16cid:durableId="207057118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6B39"/>
    <w:rsid w:val="00000458"/>
    <w:rsid w:val="00021903"/>
    <w:rsid w:val="00032058"/>
    <w:rsid w:val="00074539"/>
    <w:rsid w:val="00084B8E"/>
    <w:rsid w:val="00094AF5"/>
    <w:rsid w:val="00117651"/>
    <w:rsid w:val="0013649B"/>
    <w:rsid w:val="001876C0"/>
    <w:rsid w:val="00194F04"/>
    <w:rsid w:val="002241DB"/>
    <w:rsid w:val="002353E7"/>
    <w:rsid w:val="002511AA"/>
    <w:rsid w:val="00275EFF"/>
    <w:rsid w:val="003538A6"/>
    <w:rsid w:val="00366B78"/>
    <w:rsid w:val="0057338C"/>
    <w:rsid w:val="005C7734"/>
    <w:rsid w:val="005D1FAD"/>
    <w:rsid w:val="005E6F31"/>
    <w:rsid w:val="00677278"/>
    <w:rsid w:val="006953B5"/>
    <w:rsid w:val="006B4DE8"/>
    <w:rsid w:val="007735CC"/>
    <w:rsid w:val="00827CF6"/>
    <w:rsid w:val="00871C5F"/>
    <w:rsid w:val="00914092"/>
    <w:rsid w:val="009B4901"/>
    <w:rsid w:val="009B634D"/>
    <w:rsid w:val="009E40DA"/>
    <w:rsid w:val="00AA73C3"/>
    <w:rsid w:val="00B451FF"/>
    <w:rsid w:val="00B515AB"/>
    <w:rsid w:val="00C807A2"/>
    <w:rsid w:val="00C81EC7"/>
    <w:rsid w:val="00CA763E"/>
    <w:rsid w:val="00CD482E"/>
    <w:rsid w:val="00CE20AC"/>
    <w:rsid w:val="00CE6E30"/>
    <w:rsid w:val="00D470BE"/>
    <w:rsid w:val="00DB1547"/>
    <w:rsid w:val="00E0343E"/>
    <w:rsid w:val="00E12B32"/>
    <w:rsid w:val="00EF4619"/>
    <w:rsid w:val="00F351A1"/>
    <w:rsid w:val="00F46B39"/>
    <w:rsid w:val="00F70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4B75D4"/>
  <w15:docId w15:val="{F2B35619-DC46-49C7-B5D3-D1909F775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Lucida Sans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ekstpodstawowy"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styleId="NormalnyWeb">
    <w:name w:val="Normal (Web)"/>
    <w:basedOn w:val="Normalny"/>
    <w:uiPriority w:val="99"/>
    <w:unhideWhenUsed/>
    <w:rsid w:val="00C81EC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paragraph" w:styleId="Akapitzlist">
    <w:name w:val="List Paragraph"/>
    <w:basedOn w:val="Normalny"/>
    <w:uiPriority w:val="34"/>
    <w:qFormat/>
    <w:rsid w:val="00C81EC7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pl-PL" w:bidi="ar-SA"/>
    </w:rPr>
  </w:style>
  <w:style w:type="table" w:styleId="Tabela-Siatka">
    <w:name w:val="Table Grid"/>
    <w:basedOn w:val="Standardowy"/>
    <w:uiPriority w:val="39"/>
    <w:rsid w:val="003538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3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6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149338">
          <w:marLeft w:val="331"/>
          <w:marRight w:val="0"/>
          <w:marTop w:val="8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6552">
          <w:marLeft w:val="331"/>
          <w:marRight w:val="0"/>
          <w:marTop w:val="8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6594">
          <w:marLeft w:val="331"/>
          <w:marRight w:val="0"/>
          <w:marTop w:val="8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83628">
          <w:marLeft w:val="331"/>
          <w:marRight w:val="0"/>
          <w:marTop w:val="8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45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ife.gov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Lakowski</dc:creator>
  <dc:description/>
  <cp:lastModifiedBy>Grzegorz Piliszczuk</cp:lastModifiedBy>
  <cp:revision>2</cp:revision>
  <cp:lastPrinted>2023-06-29T08:15:00Z</cp:lastPrinted>
  <dcterms:created xsi:type="dcterms:W3CDTF">2023-10-03T11:29:00Z</dcterms:created>
  <dcterms:modified xsi:type="dcterms:W3CDTF">2023-10-03T11:29:00Z</dcterms:modified>
  <dc:language>pl-PL</dc:language>
</cp:coreProperties>
</file>